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49A" w:rsidRDefault="0082049A"/>
    <w:p w:rsidR="0038361C" w:rsidRDefault="0038361C" w:rsidP="0038361C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Making Cents of Penny Composition </w:t>
      </w:r>
    </w:p>
    <w:p w:rsidR="0038361C" w:rsidRDefault="0038361C" w:rsidP="0038361C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Part I</w:t>
      </w:r>
    </w:p>
    <w:p w:rsidR="0038361C" w:rsidRDefault="0038361C" w:rsidP="0038361C">
      <w:pPr>
        <w:rPr>
          <w:rFonts w:ascii="Times New Roman" w:hAnsi="Times New Roman" w:cs="Times New Roman"/>
          <w:b/>
          <w:sz w:val="24"/>
          <w:szCs w:val="24"/>
        </w:rPr>
      </w:pPr>
    </w:p>
    <w:p w:rsidR="0038361C" w:rsidRDefault="0038361C" w:rsidP="0038361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Name_____________________________</w:t>
      </w:r>
    </w:p>
    <w:p w:rsidR="0038361C" w:rsidRDefault="0038361C" w:rsidP="0038361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Date______________________________</w:t>
      </w:r>
    </w:p>
    <w:p w:rsidR="002E6E96" w:rsidRDefault="002E6E96" w:rsidP="003836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Bag Number_______________________</w:t>
      </w:r>
    </w:p>
    <w:p w:rsidR="0038361C" w:rsidRDefault="0038361C" w:rsidP="0038361C">
      <w:pPr>
        <w:rPr>
          <w:rFonts w:ascii="Times New Roman" w:hAnsi="Times New Roman" w:cs="Times New Roman"/>
          <w:sz w:val="24"/>
          <w:szCs w:val="24"/>
        </w:rPr>
      </w:pPr>
    </w:p>
    <w:p w:rsidR="0038361C" w:rsidRDefault="0038361C" w:rsidP="003836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Directions:</w:t>
      </w:r>
    </w:p>
    <w:p w:rsidR="0038361C" w:rsidRDefault="0038361C" w:rsidP="0038361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Obtain a plastic bag with 5 Lincoln Cent Pennies.</w:t>
      </w:r>
    </w:p>
    <w:p w:rsidR="002E6E96" w:rsidRDefault="002E6E96" w:rsidP="0038361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Record the bag number.</w:t>
      </w:r>
    </w:p>
    <w:p w:rsidR="0038361C" w:rsidRDefault="0038361C" w:rsidP="0038361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Mass each penny and record its mass on the data sheet below.</w:t>
      </w:r>
    </w:p>
    <w:p w:rsidR="0038361C" w:rsidRDefault="0038361C" w:rsidP="0038361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Determine the number of moles of Copper contained in each penny.</w:t>
      </w:r>
    </w:p>
    <w:p w:rsidR="002E6E96" w:rsidRDefault="0038361C" w:rsidP="002E6E9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Review your data and the data obtained from other groups.  Are there any similarities/trends that you see?</w:t>
      </w:r>
    </w:p>
    <w:p w:rsidR="002E6E96" w:rsidRPr="002E6E96" w:rsidRDefault="002E6E96" w:rsidP="002E6E96">
      <w:pPr>
        <w:rPr>
          <w:rFonts w:ascii="Times New Roman" w:hAnsi="Times New Roman" w:cs="Times New Roman"/>
          <w:sz w:val="24"/>
          <w:szCs w:val="24"/>
        </w:rPr>
      </w:pPr>
    </w:p>
    <w:p w:rsidR="002E6E96" w:rsidRPr="002E6E96" w:rsidRDefault="002E6E96" w:rsidP="002E6E96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E6E96">
        <w:rPr>
          <w:rFonts w:ascii="Times New Roman" w:hAnsi="Times New Roman" w:cs="Times New Roman"/>
          <w:b/>
          <w:sz w:val="24"/>
          <w:szCs w:val="24"/>
          <w:u w:val="single"/>
        </w:rPr>
        <w:t>Data Sheet for Part I</w:t>
      </w:r>
    </w:p>
    <w:tbl>
      <w:tblPr>
        <w:tblStyle w:val="TableGrid"/>
        <w:tblW w:w="0" w:type="auto"/>
        <w:tblLook w:val="04A0"/>
      </w:tblPr>
      <w:tblGrid>
        <w:gridCol w:w="1548"/>
        <w:gridCol w:w="1800"/>
        <w:gridCol w:w="3060"/>
        <w:gridCol w:w="3168"/>
      </w:tblGrid>
      <w:tr w:rsidR="002E6E96" w:rsidRPr="002E6E96" w:rsidTr="002E6E96">
        <w:tc>
          <w:tcPr>
            <w:tcW w:w="1548" w:type="dxa"/>
          </w:tcPr>
          <w:p w:rsidR="002E6E96" w:rsidRPr="002E6E96" w:rsidRDefault="002E6E96" w:rsidP="002E6E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Penny</w:t>
            </w:r>
          </w:p>
        </w:tc>
        <w:tc>
          <w:tcPr>
            <w:tcW w:w="1800" w:type="dxa"/>
          </w:tcPr>
          <w:p w:rsidR="002E6E96" w:rsidRPr="002E6E96" w:rsidRDefault="002E6E96" w:rsidP="002E6E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</w:p>
        </w:tc>
        <w:tc>
          <w:tcPr>
            <w:tcW w:w="3060" w:type="dxa"/>
          </w:tcPr>
          <w:p w:rsidR="002E6E96" w:rsidRPr="002E6E96" w:rsidRDefault="002E6E96" w:rsidP="002E6E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Mass (grams)</w:t>
            </w:r>
          </w:p>
        </w:tc>
        <w:tc>
          <w:tcPr>
            <w:tcW w:w="3168" w:type="dxa"/>
          </w:tcPr>
          <w:p w:rsidR="002E6E96" w:rsidRPr="002E6E96" w:rsidRDefault="002E6E96" w:rsidP="002E6E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Number of Moles</w:t>
            </w:r>
          </w:p>
        </w:tc>
      </w:tr>
      <w:tr w:rsidR="002E6E96" w:rsidTr="002E6E96">
        <w:tc>
          <w:tcPr>
            <w:tcW w:w="1548" w:type="dxa"/>
          </w:tcPr>
          <w:p w:rsidR="002E6E96" w:rsidRDefault="002E6E96" w:rsidP="002E6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6E96" w:rsidRDefault="002E6E96" w:rsidP="002E6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2E6E96" w:rsidRDefault="002E6E96" w:rsidP="002E6E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</w:tcPr>
          <w:p w:rsidR="002E6E96" w:rsidRDefault="002E6E96" w:rsidP="002E6E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</w:tcPr>
          <w:p w:rsidR="002E6E96" w:rsidRDefault="002E6E96" w:rsidP="002E6E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E96" w:rsidTr="002E6E96">
        <w:tc>
          <w:tcPr>
            <w:tcW w:w="1548" w:type="dxa"/>
          </w:tcPr>
          <w:p w:rsidR="002E6E96" w:rsidRDefault="002E6E96" w:rsidP="002E6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6E96" w:rsidRDefault="002E6E96" w:rsidP="002E6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2E6E96" w:rsidRDefault="002E6E96" w:rsidP="002E6E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</w:tcPr>
          <w:p w:rsidR="002E6E96" w:rsidRDefault="002E6E96" w:rsidP="002E6E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</w:tcPr>
          <w:p w:rsidR="002E6E96" w:rsidRDefault="002E6E96" w:rsidP="002E6E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E96" w:rsidTr="002E6E96">
        <w:tc>
          <w:tcPr>
            <w:tcW w:w="1548" w:type="dxa"/>
          </w:tcPr>
          <w:p w:rsidR="002E6E96" w:rsidRDefault="002E6E96" w:rsidP="002E6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6E96" w:rsidRDefault="002E6E96" w:rsidP="002E6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2E6E96" w:rsidRDefault="002E6E96" w:rsidP="002E6E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</w:tcPr>
          <w:p w:rsidR="002E6E96" w:rsidRDefault="002E6E96" w:rsidP="002E6E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</w:tcPr>
          <w:p w:rsidR="002E6E96" w:rsidRDefault="002E6E96" w:rsidP="002E6E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E96" w:rsidTr="002E6E96">
        <w:tc>
          <w:tcPr>
            <w:tcW w:w="1548" w:type="dxa"/>
          </w:tcPr>
          <w:p w:rsidR="002E6E96" w:rsidRDefault="002E6E96" w:rsidP="002E6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6E96" w:rsidRDefault="002E6E96" w:rsidP="002E6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2E6E96" w:rsidRDefault="002E6E96" w:rsidP="002E6E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</w:tcPr>
          <w:p w:rsidR="002E6E96" w:rsidRDefault="002E6E96" w:rsidP="002E6E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</w:tcPr>
          <w:p w:rsidR="002E6E96" w:rsidRDefault="002E6E96" w:rsidP="002E6E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E96" w:rsidTr="002E6E96">
        <w:tc>
          <w:tcPr>
            <w:tcW w:w="1548" w:type="dxa"/>
          </w:tcPr>
          <w:p w:rsidR="002E6E96" w:rsidRDefault="002E6E96" w:rsidP="002E6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6E96" w:rsidRDefault="002E6E96" w:rsidP="002E6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2E6E96" w:rsidRDefault="002E6E96" w:rsidP="002E6E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</w:tcPr>
          <w:p w:rsidR="002E6E96" w:rsidRDefault="002E6E96" w:rsidP="002E6E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</w:tcPr>
          <w:p w:rsidR="002E6E96" w:rsidRDefault="002E6E96" w:rsidP="002E6E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E6E96" w:rsidRPr="002E6E96" w:rsidRDefault="002E6E96" w:rsidP="002E6E96">
      <w:pPr>
        <w:rPr>
          <w:rFonts w:ascii="Times New Roman" w:hAnsi="Times New Roman" w:cs="Times New Roman"/>
          <w:sz w:val="24"/>
          <w:szCs w:val="24"/>
        </w:rPr>
      </w:pPr>
    </w:p>
    <w:sectPr w:rsidR="002E6E96" w:rsidRPr="002E6E96" w:rsidSect="008204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510CE4"/>
    <w:multiLevelType w:val="hybridMultilevel"/>
    <w:tmpl w:val="631A3B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38361C"/>
    <w:rsid w:val="002E6E96"/>
    <w:rsid w:val="0038361C"/>
    <w:rsid w:val="008204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04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361C"/>
    <w:pPr>
      <w:ind w:left="720"/>
      <w:contextualSpacing/>
    </w:pPr>
  </w:style>
  <w:style w:type="table" w:styleId="TableGrid">
    <w:name w:val="Table Grid"/>
    <w:basedOn w:val="TableNormal"/>
    <w:uiPriority w:val="59"/>
    <w:rsid w:val="002E6E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IITS</Company>
  <LinksUpToDate>false</LinksUpToDate>
  <CharactersWithSpaces>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IITS</dc:creator>
  <cp:keywords/>
  <dc:description/>
  <cp:lastModifiedBy>IITS</cp:lastModifiedBy>
  <cp:revision>2</cp:revision>
  <dcterms:created xsi:type="dcterms:W3CDTF">2008-11-24T19:27:00Z</dcterms:created>
  <dcterms:modified xsi:type="dcterms:W3CDTF">2008-11-24T19:42:00Z</dcterms:modified>
</cp:coreProperties>
</file>